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46DDB" w14:textId="77777777" w:rsidR="002F1051" w:rsidRDefault="002F1051">
      <w:pPr>
        <w:rPr>
          <w:sz w:val="40"/>
          <w:szCs w:val="40"/>
        </w:rPr>
      </w:pPr>
    </w:p>
    <w:p w14:paraId="27E763CB" w14:textId="0E0DC008" w:rsidR="002F1051" w:rsidRPr="007C0187" w:rsidRDefault="00654D5A">
      <w:pPr>
        <w:rPr>
          <w:rFonts w:ascii="Times New Roman" w:hAnsi="Times New Roman" w:cs="Times New Roman"/>
          <w:sz w:val="40"/>
          <w:szCs w:val="40"/>
        </w:rPr>
      </w:pPr>
      <w:r w:rsidRPr="007C0187">
        <w:rPr>
          <w:rFonts w:ascii="Times New Roman" w:hAnsi="Times New Roman" w:cs="Times New Roman"/>
          <w:sz w:val="40"/>
          <w:szCs w:val="40"/>
        </w:rPr>
        <w:t>Zadatak za seminarski rad</w:t>
      </w:r>
    </w:p>
    <w:p w14:paraId="72EC3889" w14:textId="77777777" w:rsidR="002F1051" w:rsidRPr="007C0187" w:rsidRDefault="002F1051">
      <w:pPr>
        <w:rPr>
          <w:rFonts w:ascii="Times New Roman" w:hAnsi="Times New Roman" w:cs="Times New Roman"/>
          <w:sz w:val="40"/>
          <w:szCs w:val="40"/>
        </w:rPr>
      </w:pPr>
    </w:p>
    <w:p w14:paraId="4F4E0FEA" w14:textId="6FB8052F" w:rsidR="009A5FAF" w:rsidRDefault="002F1051">
      <w:pPr>
        <w:rPr>
          <w:rFonts w:ascii="Times New Roman" w:hAnsi="Times New Roman" w:cs="Times New Roman"/>
          <w:sz w:val="40"/>
          <w:szCs w:val="40"/>
        </w:rPr>
      </w:pPr>
      <w:r w:rsidRPr="007C0187">
        <w:rPr>
          <w:rFonts w:ascii="Times New Roman" w:hAnsi="Times New Roman" w:cs="Times New Roman"/>
          <w:sz w:val="40"/>
          <w:szCs w:val="40"/>
        </w:rPr>
        <w:t xml:space="preserve">1. </w:t>
      </w:r>
      <w:r w:rsidR="00654D5A">
        <w:rPr>
          <w:rFonts w:ascii="Times New Roman" w:hAnsi="Times New Roman" w:cs="Times New Roman"/>
          <w:sz w:val="40"/>
          <w:szCs w:val="40"/>
        </w:rPr>
        <w:t>Odabrati ishod iz kurikuluma;</w:t>
      </w:r>
    </w:p>
    <w:p w14:paraId="6733AA4B" w14:textId="77777777" w:rsidR="009A5FAF" w:rsidRDefault="009A5FAF">
      <w:pPr>
        <w:rPr>
          <w:rFonts w:ascii="Times New Roman" w:hAnsi="Times New Roman" w:cs="Times New Roman"/>
          <w:sz w:val="40"/>
          <w:szCs w:val="40"/>
        </w:rPr>
      </w:pPr>
    </w:p>
    <w:p w14:paraId="6B41DF25" w14:textId="36EF7B68" w:rsidR="002F1051" w:rsidRDefault="00654D5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Odabrati koncept</w:t>
      </w:r>
      <w:r w:rsidR="002F1051" w:rsidRPr="007C0187">
        <w:rPr>
          <w:rFonts w:ascii="Times New Roman" w:hAnsi="Times New Roman" w:cs="Times New Roman"/>
          <w:sz w:val="40"/>
          <w:szCs w:val="40"/>
        </w:rPr>
        <w:t>;</w:t>
      </w:r>
    </w:p>
    <w:p w14:paraId="39927EA7" w14:textId="77777777" w:rsidR="007C0187" w:rsidRPr="007C0187" w:rsidRDefault="007C0187">
      <w:pPr>
        <w:rPr>
          <w:rFonts w:ascii="Times New Roman" w:hAnsi="Times New Roman" w:cs="Times New Roman"/>
          <w:sz w:val="40"/>
          <w:szCs w:val="40"/>
        </w:rPr>
      </w:pPr>
    </w:p>
    <w:p w14:paraId="591A868D" w14:textId="045E12FD" w:rsidR="002F1051" w:rsidRDefault="009A5FA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="00654D5A" w:rsidRPr="007C0187">
        <w:rPr>
          <w:rFonts w:ascii="Times New Roman" w:hAnsi="Times New Roman" w:cs="Times New Roman"/>
          <w:sz w:val="40"/>
          <w:szCs w:val="40"/>
        </w:rPr>
        <w:t xml:space="preserve">. Odabrati </w:t>
      </w:r>
      <w:r w:rsidR="00B007A1">
        <w:rPr>
          <w:rFonts w:ascii="Times New Roman" w:hAnsi="Times New Roman" w:cs="Times New Roman"/>
          <w:sz w:val="40"/>
          <w:szCs w:val="40"/>
        </w:rPr>
        <w:t xml:space="preserve">i objasniti </w:t>
      </w:r>
      <w:r w:rsidR="00654D5A" w:rsidRPr="007C0187">
        <w:rPr>
          <w:rFonts w:ascii="Times New Roman" w:hAnsi="Times New Roman" w:cs="Times New Roman"/>
          <w:sz w:val="40"/>
          <w:szCs w:val="40"/>
        </w:rPr>
        <w:t xml:space="preserve">strategiju </w:t>
      </w:r>
      <w:r w:rsidR="00B007A1">
        <w:rPr>
          <w:rFonts w:ascii="Times New Roman" w:hAnsi="Times New Roman" w:cs="Times New Roman"/>
          <w:sz w:val="40"/>
          <w:szCs w:val="40"/>
        </w:rPr>
        <w:t xml:space="preserve">za ostvarenje tog </w:t>
      </w:r>
      <w:r w:rsidR="00654D5A" w:rsidRPr="007C0187">
        <w:rPr>
          <w:rFonts w:ascii="Times New Roman" w:hAnsi="Times New Roman" w:cs="Times New Roman"/>
          <w:sz w:val="40"/>
          <w:szCs w:val="40"/>
        </w:rPr>
        <w:t>ishoda</w:t>
      </w:r>
      <w:r w:rsidR="002A15F1">
        <w:rPr>
          <w:rFonts w:ascii="Times New Roman" w:hAnsi="Times New Roman" w:cs="Times New Roman"/>
          <w:sz w:val="40"/>
          <w:szCs w:val="40"/>
        </w:rPr>
        <w:t xml:space="preserve"> (aktivnost učenika)</w:t>
      </w:r>
      <w:bookmarkStart w:id="0" w:name="_GoBack"/>
      <w:bookmarkEnd w:id="0"/>
      <w:r w:rsidR="00654D5A" w:rsidRPr="007C0187">
        <w:rPr>
          <w:rFonts w:ascii="Times New Roman" w:hAnsi="Times New Roman" w:cs="Times New Roman"/>
          <w:sz w:val="40"/>
          <w:szCs w:val="40"/>
        </w:rPr>
        <w:t>;</w:t>
      </w:r>
    </w:p>
    <w:p w14:paraId="7575579E" w14:textId="77777777" w:rsidR="007C0187" w:rsidRPr="007C0187" w:rsidRDefault="007C0187">
      <w:pPr>
        <w:rPr>
          <w:rFonts w:ascii="Times New Roman" w:hAnsi="Times New Roman" w:cs="Times New Roman"/>
          <w:sz w:val="40"/>
          <w:szCs w:val="40"/>
        </w:rPr>
      </w:pPr>
    </w:p>
    <w:p w14:paraId="69A8AFA7" w14:textId="0CD5BCB6" w:rsidR="002F1051" w:rsidRPr="007C0187" w:rsidRDefault="009A5FA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="00654D5A" w:rsidRPr="007C0187">
        <w:rPr>
          <w:rFonts w:ascii="Times New Roman" w:hAnsi="Times New Roman" w:cs="Times New Roman"/>
          <w:sz w:val="40"/>
          <w:szCs w:val="40"/>
        </w:rPr>
        <w:t xml:space="preserve">. Voditi računa o </w:t>
      </w:r>
      <w:r w:rsidR="00B007A1">
        <w:rPr>
          <w:rFonts w:ascii="Times New Roman" w:hAnsi="Times New Roman" w:cs="Times New Roman"/>
          <w:sz w:val="40"/>
          <w:szCs w:val="40"/>
        </w:rPr>
        <w:t>povezanosti ishoda, koncepta i strategije</w:t>
      </w:r>
      <w:r w:rsidR="00654D5A" w:rsidRPr="007C0187">
        <w:rPr>
          <w:rFonts w:ascii="Times New Roman" w:hAnsi="Times New Roman" w:cs="Times New Roman"/>
          <w:sz w:val="40"/>
          <w:szCs w:val="40"/>
        </w:rPr>
        <w:t>.</w:t>
      </w:r>
    </w:p>
    <w:p w14:paraId="0767911C" w14:textId="77777777" w:rsidR="002F1051" w:rsidRPr="007C0187" w:rsidRDefault="002F1051">
      <w:pPr>
        <w:rPr>
          <w:rFonts w:ascii="Times New Roman" w:hAnsi="Times New Roman" w:cs="Times New Roman"/>
          <w:sz w:val="40"/>
          <w:szCs w:val="40"/>
        </w:rPr>
      </w:pPr>
    </w:p>
    <w:p w14:paraId="28C5C224" w14:textId="77777777" w:rsidR="009A5FAF" w:rsidRDefault="009A5FAF">
      <w:pPr>
        <w:rPr>
          <w:rFonts w:ascii="Times New Roman" w:hAnsi="Times New Roman" w:cs="Times New Roman"/>
          <w:sz w:val="40"/>
          <w:szCs w:val="40"/>
        </w:rPr>
      </w:pPr>
    </w:p>
    <w:p w14:paraId="45B5ACC7" w14:textId="77777777" w:rsidR="009A5FAF" w:rsidRDefault="009A5FAF">
      <w:pPr>
        <w:rPr>
          <w:rFonts w:ascii="Times New Roman" w:hAnsi="Times New Roman" w:cs="Times New Roman"/>
          <w:sz w:val="40"/>
          <w:szCs w:val="40"/>
        </w:rPr>
      </w:pPr>
    </w:p>
    <w:p w14:paraId="65B235FE" w14:textId="77777777" w:rsidR="009A5FAF" w:rsidRDefault="009A5FAF">
      <w:pPr>
        <w:rPr>
          <w:rFonts w:ascii="Times New Roman" w:hAnsi="Times New Roman" w:cs="Times New Roman"/>
          <w:sz w:val="40"/>
          <w:szCs w:val="40"/>
        </w:rPr>
      </w:pPr>
    </w:p>
    <w:p w14:paraId="00CE3A1A" w14:textId="77777777" w:rsidR="009A5FAF" w:rsidRDefault="009A5FAF">
      <w:pPr>
        <w:rPr>
          <w:rFonts w:ascii="Times New Roman" w:hAnsi="Times New Roman" w:cs="Times New Roman"/>
          <w:sz w:val="40"/>
          <w:szCs w:val="40"/>
        </w:rPr>
      </w:pPr>
    </w:p>
    <w:p w14:paraId="0297AF59" w14:textId="77777777" w:rsidR="009A5FAF" w:rsidRDefault="009A5FAF">
      <w:pPr>
        <w:rPr>
          <w:rFonts w:ascii="Times New Roman" w:hAnsi="Times New Roman" w:cs="Times New Roman"/>
          <w:sz w:val="40"/>
          <w:szCs w:val="40"/>
        </w:rPr>
      </w:pPr>
    </w:p>
    <w:p w14:paraId="102E89C8" w14:textId="77777777" w:rsidR="009A5FAF" w:rsidRDefault="009A5FAF">
      <w:pPr>
        <w:rPr>
          <w:rFonts w:ascii="Times New Roman" w:hAnsi="Times New Roman" w:cs="Times New Roman"/>
          <w:sz w:val="40"/>
          <w:szCs w:val="40"/>
        </w:rPr>
      </w:pPr>
    </w:p>
    <w:p w14:paraId="64686F38" w14:textId="77777777" w:rsidR="009A5FAF" w:rsidRDefault="009A5FAF">
      <w:pPr>
        <w:rPr>
          <w:rFonts w:ascii="Times New Roman" w:hAnsi="Times New Roman" w:cs="Times New Roman"/>
          <w:sz w:val="40"/>
          <w:szCs w:val="40"/>
        </w:rPr>
      </w:pPr>
    </w:p>
    <w:p w14:paraId="0B8406BD" w14:textId="77777777" w:rsidR="00B007A1" w:rsidRDefault="00B007A1">
      <w:pPr>
        <w:rPr>
          <w:rFonts w:ascii="Times New Roman" w:hAnsi="Times New Roman" w:cs="Times New Roman"/>
          <w:sz w:val="40"/>
          <w:szCs w:val="40"/>
        </w:rPr>
      </w:pPr>
    </w:p>
    <w:p w14:paraId="720EB97B" w14:textId="77777777" w:rsidR="00B007A1" w:rsidRDefault="00B007A1" w:rsidP="00B007A1">
      <w:pPr>
        <w:rPr>
          <w:rFonts w:ascii="Times New Roman" w:hAnsi="Times New Roman" w:cs="Times New Roman"/>
        </w:rPr>
      </w:pPr>
    </w:p>
    <w:p w14:paraId="05F33CC6" w14:textId="7B714160" w:rsidR="00B007A1" w:rsidRDefault="00B007A1" w:rsidP="00B00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Primjer 1.</w:t>
      </w:r>
    </w:p>
    <w:p w14:paraId="46DE2695" w14:textId="77777777" w:rsidR="00B007A1" w:rsidRDefault="00B007A1">
      <w:pPr>
        <w:rPr>
          <w:rFonts w:ascii="Times New Roman" w:hAnsi="Times New Roman" w:cs="Times New Roman"/>
        </w:rPr>
      </w:pPr>
    </w:p>
    <w:p w14:paraId="157F9352" w14:textId="5F6F2B54" w:rsidR="009A5FAF" w:rsidRPr="00B007A1" w:rsidRDefault="00B007A1">
      <w:pPr>
        <w:rPr>
          <w:rFonts w:ascii="Times New Roman" w:hAnsi="Times New Roman" w:cs="Times New Roman"/>
        </w:rPr>
      </w:pPr>
      <w:r w:rsidRPr="0090187F">
        <w:rPr>
          <w:rFonts w:ascii="Times New Roman" w:hAnsi="Times New Roman" w:cs="Times New Roman"/>
        </w:rPr>
        <w:t>Ishod:</w:t>
      </w:r>
      <w:r>
        <w:rPr>
          <w:rFonts w:ascii="Times New Roman" w:hAnsi="Times New Roman" w:cs="Times New Roman"/>
        </w:rPr>
        <w:t xml:space="preserve"> IZ KURIKULUMA</w:t>
      </w:r>
    </w:p>
    <w:p w14:paraId="0C221DD5" w14:textId="77777777" w:rsidR="00B007A1" w:rsidRDefault="00B007A1">
      <w:pPr>
        <w:rPr>
          <w:rFonts w:ascii="Times New Roman" w:hAnsi="Times New Roman" w:cs="Times New Roman"/>
        </w:rPr>
      </w:pPr>
    </w:p>
    <w:p w14:paraId="2B3680D1" w14:textId="3B77AF6A" w:rsidR="004F6E0E" w:rsidRPr="0090187F" w:rsidRDefault="00DD34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KONCEPT KONTINUITET</w:t>
      </w:r>
      <w:r w:rsidR="00B007A1" w:rsidRPr="0090187F">
        <w:rPr>
          <w:rFonts w:ascii="Times New Roman" w:hAnsi="Times New Roman" w:cs="Times New Roman"/>
        </w:rPr>
        <w:t xml:space="preserve"> I PROMJENE</w:t>
      </w:r>
    </w:p>
    <w:p w14:paraId="64F89AC1" w14:textId="77777777" w:rsidR="002F1051" w:rsidRPr="0090187F" w:rsidRDefault="002F1051">
      <w:pPr>
        <w:rPr>
          <w:rFonts w:ascii="Times New Roman" w:hAnsi="Times New Roman" w:cs="Times New Roman"/>
        </w:rPr>
      </w:pPr>
    </w:p>
    <w:p w14:paraId="66AF3895" w14:textId="722883B0" w:rsidR="00283F88" w:rsidRPr="0090187F" w:rsidRDefault="00B007A1" w:rsidP="00283F8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STRATEGIJA OSTVARENJA ISHODA: </w:t>
      </w:r>
      <w:r w:rsidR="00283F88" w:rsidRPr="0090187F">
        <w:rPr>
          <w:rFonts w:ascii="Times New Roman" w:hAnsi="Times New Roman" w:cs="Times New Roman"/>
          <w:lang w:val="en-US"/>
        </w:rPr>
        <w:t xml:space="preserve">Sljedeće dvije karte pokazuju promjene na Balkanskom poluotoku od početka 19. stoljeća do uoči Prvog svjetskog rata. Koristeći se ovim dvjema kartama i svojim znanjem o događajima </w:t>
      </w:r>
      <w:r w:rsidR="00D81991" w:rsidRPr="0090187F">
        <w:rPr>
          <w:rFonts w:ascii="Times New Roman" w:hAnsi="Times New Roman" w:cs="Times New Roman"/>
          <w:lang w:val="en-US"/>
        </w:rPr>
        <w:t>odgovorite na pitanja.</w:t>
      </w:r>
      <w:r w:rsidR="00283F88" w:rsidRPr="0090187F">
        <w:rPr>
          <w:rFonts w:ascii="Times New Roman" w:hAnsi="Times New Roman" w:cs="Times New Roman"/>
          <w:lang w:val="en-US"/>
        </w:rPr>
        <w:t xml:space="preserve"> </w:t>
      </w:r>
    </w:p>
    <w:p w14:paraId="6B1A9866" w14:textId="77777777" w:rsidR="00283F88" w:rsidRPr="0090187F" w:rsidRDefault="00283F88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CE3AD87" wp14:editId="2584FBE5">
            <wp:extent cx="114300" cy="12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87F">
        <w:rPr>
          <w:rFonts w:ascii="Times New Roman" w:hAnsi="Times New Roman" w:cs="Times New Roman"/>
          <w:lang w:val="en-US"/>
        </w:rPr>
        <w:t xml:space="preserve"> </w:t>
      </w:r>
    </w:p>
    <w:p w14:paraId="76556CF3" w14:textId="77777777" w:rsidR="00283F88" w:rsidRPr="0090187F" w:rsidRDefault="00283F88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9C05096" wp14:editId="61E086DF">
            <wp:extent cx="5435600" cy="38227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195B2" w14:textId="77777777" w:rsidR="00283F88" w:rsidRPr="0090187F" w:rsidRDefault="00283F88" w:rsidP="00283F8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 xml:space="preserve">Izvor: </w:t>
      </w:r>
      <w:r w:rsidRPr="0090187F">
        <w:rPr>
          <w:rFonts w:ascii="Times New Roman" w:hAnsi="Times New Roman" w:cs="Times New Roman"/>
          <w:i/>
          <w:iCs/>
          <w:lang w:val="en-US"/>
        </w:rPr>
        <w:t xml:space="preserve">Povijesni atlas, </w:t>
      </w:r>
      <w:r w:rsidRPr="0090187F">
        <w:rPr>
          <w:rFonts w:ascii="Times New Roman" w:hAnsi="Times New Roman" w:cs="Times New Roman"/>
          <w:lang w:val="en-US"/>
        </w:rPr>
        <w:t xml:space="preserve">prir. Josip Lučić (Kartografija – učila: Zagreb, 1984.), str. 60. 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20"/>
      </w:tblGrid>
      <w:tr w:rsidR="00283F88" w:rsidRPr="0090187F" w14:paraId="0666D07A" w14:textId="77777777">
        <w:tc>
          <w:tcPr>
            <w:tcW w:w="13320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18AB66" w14:textId="77777777" w:rsidR="00283F88" w:rsidRPr="0090187F" w:rsidRDefault="00283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14:paraId="16744AD0" w14:textId="77777777" w:rsidR="00283F88" w:rsidRPr="0090187F" w:rsidRDefault="00283F8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lang w:val="en-US"/>
              </w:rPr>
              <w:t xml:space="preserve">Pitanje 1: Na koji se način promijenio zemljovid na Balkanskom poluotoku od razdoblja 1812.-1878. do razdoblja 1878.-1913.? </w:t>
            </w:r>
          </w:p>
        </w:tc>
      </w:tr>
      <w:tr w:rsidR="00283F88" w:rsidRPr="0090187F" w14:paraId="1D903BE1" w14:textId="77777777">
        <w:tc>
          <w:tcPr>
            <w:tcW w:w="13320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5893AA" w14:textId="77777777" w:rsidR="00283F88" w:rsidRPr="0090187F" w:rsidRDefault="00283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14:paraId="2E25B534" w14:textId="77777777" w:rsidR="00283F88" w:rsidRPr="0090187F" w:rsidRDefault="00283F8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lang w:val="en-US"/>
              </w:rPr>
              <w:t xml:space="preserve">Pitanje 2: Koji su uzroci tih promjena? </w:t>
            </w:r>
          </w:p>
          <w:p w14:paraId="77A55A90" w14:textId="77777777" w:rsidR="00283F88" w:rsidRPr="0090187F" w:rsidRDefault="00283F8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lang w:val="en-US"/>
              </w:rPr>
              <w:t xml:space="preserve">Pitanje 3: Jesu li ove promjene utjecale na početak Prvog svjetskog rata i na koji način? </w:t>
            </w:r>
          </w:p>
        </w:tc>
      </w:tr>
    </w:tbl>
    <w:p w14:paraId="4155DA10" w14:textId="77777777" w:rsidR="00283F88" w:rsidRPr="0090187F" w:rsidRDefault="00283F88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59B81EA" w14:textId="77777777" w:rsidR="00283F88" w:rsidRPr="0090187F" w:rsidRDefault="00283F88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9D3A948" w14:textId="77777777" w:rsidR="00283F88" w:rsidRPr="0090187F" w:rsidRDefault="00283F88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811D646" w14:textId="77777777" w:rsidR="00283F88" w:rsidRPr="0090187F" w:rsidRDefault="00283F88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>Primjer 2.</w:t>
      </w:r>
    </w:p>
    <w:p w14:paraId="7F55E7DC" w14:textId="77777777" w:rsidR="00D81991" w:rsidRPr="0090187F" w:rsidRDefault="00283F88" w:rsidP="00D8199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 xml:space="preserve"> </w:t>
      </w:r>
    </w:p>
    <w:p w14:paraId="1DACD81D" w14:textId="33D64FBD" w:rsidR="00D81991" w:rsidRDefault="000335C8" w:rsidP="00D8199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>Ishod</w:t>
      </w:r>
      <w:r w:rsidR="00B007A1">
        <w:rPr>
          <w:rFonts w:ascii="Times New Roman" w:hAnsi="Times New Roman" w:cs="Times New Roman"/>
          <w:lang w:val="en-US"/>
        </w:rPr>
        <w:t>: IZ KURIKULUMA</w:t>
      </w:r>
    </w:p>
    <w:p w14:paraId="79914202" w14:textId="549E3206" w:rsidR="00DD3407" w:rsidRPr="0090187F" w:rsidRDefault="00DD3407" w:rsidP="00D8199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KONCEPT KONTINUITET I PROMJENE</w:t>
      </w:r>
    </w:p>
    <w:p w14:paraId="0AEB8750" w14:textId="3FBDDF33" w:rsidR="00D81991" w:rsidRPr="0090187F" w:rsidRDefault="00B007A1" w:rsidP="00D8199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STRATEGIJA OSTVARENJA ISHODA: </w:t>
      </w:r>
      <w:r w:rsidR="00D81991" w:rsidRPr="0090187F">
        <w:rPr>
          <w:rFonts w:ascii="Times New Roman" w:hAnsi="Times New Roman" w:cs="Times New Roman"/>
          <w:lang w:val="en-US"/>
        </w:rPr>
        <w:t xml:space="preserve">Učenik objašnjava kontinuitete i promjene u prapovijesti i starom vijeku. Razlikuje što se s vremenom promijenilo, a što je ostalo isto. Objašnjava i analizira kako su pojedinci i skupine mogli utjecati na promjene i iznosi o tome vlastite zaključke </w:t>
      </w:r>
    </w:p>
    <w:p w14:paraId="3492AAC5" w14:textId="77777777" w:rsidR="00B007A1" w:rsidRDefault="00B007A1" w:rsidP="00D8199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4A8C9D6B" w14:textId="1E0D555F" w:rsidR="00D81991" w:rsidRPr="0090187F" w:rsidRDefault="00B007A1" w:rsidP="00D8199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Usporedna tablica</w:t>
      </w:r>
      <w:r w:rsidR="00D81991" w:rsidRPr="0090187F">
        <w:rPr>
          <w:rFonts w:ascii="Times New Roman" w:hAnsi="Times New Roman" w:cs="Times New Roman"/>
          <w:lang w:val="en-US"/>
        </w:rPr>
        <w:t xml:space="preserve"> </w:t>
      </w:r>
    </w:p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20"/>
        <w:gridCol w:w="4920"/>
      </w:tblGrid>
      <w:tr w:rsidR="00D81991" w:rsidRPr="0090187F" w14:paraId="3A3D4E62" w14:textId="77777777" w:rsidTr="00D81991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7FF095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lang w:val="en-US"/>
              </w:rPr>
              <w:t xml:space="preserve">Kameno doba </w:t>
            </w:r>
          </w:p>
        </w:tc>
      </w:tr>
      <w:tr w:rsidR="00D81991" w:rsidRPr="0090187F" w14:paraId="2926957D" w14:textId="77777777">
        <w:tblPrEx>
          <w:tblBorders>
            <w:top w:val="none" w:sz="0" w:space="0" w:color="auto"/>
          </w:tblBorders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F4DFAA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356356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lang w:val="en-US"/>
              </w:rPr>
              <w:t xml:space="preserve">Starije </w:t>
            </w:r>
          </w:p>
          <w:p w14:paraId="5030A745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DA306EE" wp14:editId="724DC4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5525" cy="889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8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187F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C6D06E3" wp14:editId="6DAE00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87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8DD16A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7437338" wp14:editId="01A7F6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A7B70F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lang w:val="en-US"/>
              </w:rPr>
              <w:t xml:space="preserve">Mlađe </w:t>
            </w:r>
          </w:p>
        </w:tc>
      </w:tr>
      <w:tr w:rsidR="00D81991" w:rsidRPr="0090187F" w14:paraId="46CA9B04" w14:textId="77777777">
        <w:tblPrEx>
          <w:tblBorders>
            <w:top w:val="none" w:sz="0" w:space="0" w:color="auto"/>
          </w:tblBorders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41AA7C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lang w:val="en-US"/>
              </w:rPr>
              <w:t xml:space="preserve">Stanovanje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363B3B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AF44B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1991" w:rsidRPr="0090187F" w14:paraId="65F4D3BA" w14:textId="77777777">
        <w:tblPrEx>
          <w:tblBorders>
            <w:top w:val="none" w:sz="0" w:space="0" w:color="auto"/>
          </w:tblBorders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A9C403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lang w:val="en-US"/>
              </w:rPr>
              <w:t xml:space="preserve">Način života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D1A5F2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39CC79D" wp14:editId="50A297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5525" cy="889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8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187F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8A07078" wp14:editId="0E076D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8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187F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4DFC0E82" wp14:editId="59C57D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5525" cy="889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8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187F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85DFDAF" wp14:editId="18D9D9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87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D7FC3F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1991" w:rsidRPr="0090187F" w14:paraId="7ABDABA8" w14:textId="7777777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6B7469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lang w:val="en-US"/>
              </w:rPr>
              <w:t xml:space="preserve">Prehrana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5DEB49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78881BCC" wp14:editId="189F4E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1925" cy="183515"/>
                  <wp:effectExtent l="0" t="0" r="0" b="0"/>
                  <wp:wrapThrough wrapText="bothSides">
                    <wp:wrapPolygon edited="0">
                      <wp:start x="0" y="0"/>
                      <wp:lineTo x="0" y="17938"/>
                      <wp:lineTo x="21073" y="17938"/>
                      <wp:lineTo x="21073" y="14948"/>
                      <wp:lineTo x="766" y="0"/>
                      <wp:lineTo x="0" y="0"/>
                    </wp:wrapPolygon>
                  </wp:wrapThrough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8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0187F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32938C32" wp14:editId="617632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55" cy="127635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87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183532" w14:textId="77777777" w:rsidR="00D81991" w:rsidRPr="0090187F" w:rsidRDefault="00D819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96F4CD5" w14:textId="77777777" w:rsidR="00653A39" w:rsidRPr="0090187F" w:rsidRDefault="00653A39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DE36A83" w14:textId="77777777" w:rsidR="0009189F" w:rsidRPr="0090187F" w:rsidRDefault="0009189F" w:rsidP="000918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39EE8A56" w14:textId="77777777" w:rsidR="00B007A1" w:rsidRDefault="00B007A1" w:rsidP="000918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0F3DD964" w14:textId="38C879FB" w:rsidR="00B007A1" w:rsidRDefault="00B007A1" w:rsidP="000918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Primjer 3.</w:t>
      </w:r>
    </w:p>
    <w:p w14:paraId="17DEC5AD" w14:textId="5980C010" w:rsidR="00B007A1" w:rsidRDefault="00B007A1" w:rsidP="000918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ISHOD: </w:t>
      </w:r>
      <w:r w:rsidRPr="0090187F">
        <w:rPr>
          <w:rFonts w:ascii="Times New Roman" w:hAnsi="Times New Roman" w:cs="Times New Roman"/>
          <w:lang w:val="en-US"/>
        </w:rPr>
        <w:t xml:space="preserve">Pov 1.E.1. Učenik analizira različite interpretacije i perspektive o prošlim događajima, pojavama i </w:t>
      </w:r>
      <w:r>
        <w:rPr>
          <w:rFonts w:ascii="Times New Roman" w:hAnsi="Times New Roman" w:cs="Times New Roman"/>
          <w:lang w:val="en-US"/>
        </w:rPr>
        <w:t>procesima</w:t>
      </w:r>
    </w:p>
    <w:p w14:paraId="3BFC872C" w14:textId="2AAD25AE" w:rsidR="0009189F" w:rsidRPr="0090187F" w:rsidRDefault="0009189F" w:rsidP="000918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 xml:space="preserve">KONCEPT </w:t>
      </w:r>
      <w:r w:rsidR="00DD3407">
        <w:rPr>
          <w:rFonts w:ascii="Times New Roman" w:hAnsi="Times New Roman" w:cs="Times New Roman"/>
          <w:lang w:val="en-US"/>
        </w:rPr>
        <w:t>POVIJESNA PERSPEKTIVA</w:t>
      </w:r>
      <w:r w:rsidRPr="0090187F">
        <w:rPr>
          <w:rFonts w:ascii="Times New Roman" w:hAnsi="Times New Roman" w:cs="Times New Roman"/>
          <w:lang w:val="en-US"/>
        </w:rPr>
        <w:t xml:space="preserve"> </w:t>
      </w:r>
    </w:p>
    <w:p w14:paraId="682F3176" w14:textId="4A10D69C" w:rsidR="0009189F" w:rsidRPr="0090187F" w:rsidRDefault="00B007A1" w:rsidP="000918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STRATEGIJA OSTVARENJA ISHODA: </w:t>
      </w:r>
      <w:r w:rsidR="0009189F" w:rsidRPr="0090187F">
        <w:rPr>
          <w:rFonts w:ascii="Times New Roman" w:hAnsi="Times New Roman" w:cs="Times New Roman"/>
          <w:lang w:val="en-US"/>
        </w:rPr>
        <w:t xml:space="preserve">Usporedna analiza različitih slikovnih povijesnih izvora/interpretacija. Promotrite ilustracije u nastavku i odgovorite: </w:t>
      </w:r>
    </w:p>
    <w:p w14:paraId="75897792" w14:textId="77777777" w:rsidR="0009189F" w:rsidRPr="0090187F" w:rsidRDefault="0009189F" w:rsidP="000918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 xml:space="preserve">Kako kralj Luj XIV. vidi sebe? </w:t>
      </w:r>
      <w:r w:rsidRPr="0090187F">
        <w:rPr>
          <w:rFonts w:ascii="MS Mincho" w:eastAsia="MS Mincho" w:hAnsi="MS Mincho" w:cs="MS Mincho"/>
          <w:lang w:val="en-US"/>
        </w:rPr>
        <w:t> </w:t>
      </w:r>
    </w:p>
    <w:p w14:paraId="35BD17F9" w14:textId="77777777" w:rsidR="0009189F" w:rsidRPr="0090187F" w:rsidRDefault="0009189F" w:rsidP="000918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 xml:space="preserve">Kako ga vide njegovi suvremenici? </w:t>
      </w:r>
      <w:r w:rsidRPr="0090187F">
        <w:rPr>
          <w:rFonts w:ascii="MS Mincho" w:eastAsia="MS Mincho" w:hAnsi="MS Mincho" w:cs="MS Mincho"/>
          <w:lang w:val="en-US"/>
        </w:rPr>
        <w:t> </w:t>
      </w:r>
    </w:p>
    <w:p w14:paraId="324D6FB8" w14:textId="77777777" w:rsidR="0009189F" w:rsidRPr="0090187F" w:rsidRDefault="0009189F" w:rsidP="000918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 xml:space="preserve">Kako ga vide autori nakon njega? </w:t>
      </w:r>
      <w:r w:rsidRPr="0090187F">
        <w:rPr>
          <w:rFonts w:ascii="MS Mincho" w:eastAsia="MS Mincho" w:hAnsi="MS Mincho" w:cs="MS Mincho"/>
          <w:lang w:val="en-US"/>
        </w:rPr>
        <w:t> </w:t>
      </w:r>
    </w:p>
    <w:p w14:paraId="5FC3AB87" w14:textId="77777777" w:rsidR="0009189F" w:rsidRPr="0090187F" w:rsidRDefault="0009189F" w:rsidP="000918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 xml:space="preserve">Za svaki slikovni izvor primjenjuju se pitanja za interpretaciju: </w:t>
      </w:r>
    </w:p>
    <w:p w14:paraId="70983108" w14:textId="77777777" w:rsidR="0009189F" w:rsidRPr="0090187F" w:rsidRDefault="0009189F" w:rsidP="0009189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 xml:space="preserve">Tko je autor interpretacije? Što znamo o njemu? Što je utjecalo na njegov pogled? </w:t>
      </w:r>
      <w:r w:rsidRPr="0090187F">
        <w:rPr>
          <w:rFonts w:ascii="MS Mincho" w:eastAsia="MS Mincho" w:hAnsi="MS Mincho" w:cs="MS Mincho"/>
          <w:lang w:val="en-US"/>
        </w:rPr>
        <w:t> </w:t>
      </w:r>
    </w:p>
    <w:p w14:paraId="199DFBB1" w14:textId="77777777" w:rsidR="0009189F" w:rsidRPr="0090187F" w:rsidRDefault="0009189F" w:rsidP="0009189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 xml:space="preserve">O čemu govori? Što nam govori? Što pokazuje eksplicitno a što implicitno (stil/ton)? </w:t>
      </w:r>
      <w:r w:rsidRPr="0090187F">
        <w:rPr>
          <w:rFonts w:ascii="MS Mincho" w:eastAsia="MS Mincho" w:hAnsi="MS Mincho" w:cs="MS Mincho"/>
          <w:lang w:val="en-US"/>
        </w:rPr>
        <w:t> </w:t>
      </w:r>
    </w:p>
    <w:p w14:paraId="5CCD6B79" w14:textId="77777777" w:rsidR="0009189F" w:rsidRPr="0090187F" w:rsidRDefault="0009189F" w:rsidP="0009189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 xml:space="preserve">Gdje je i kada nastala? Zašto je nastala? Kako to znamo? Koja je bila ciljana publika? Što je bila </w:t>
      </w:r>
      <w:r w:rsidRPr="0090187F">
        <w:rPr>
          <w:rFonts w:ascii="MS Mincho" w:eastAsia="MS Mincho" w:hAnsi="MS Mincho" w:cs="MS Mincho"/>
          <w:lang w:val="en-US"/>
        </w:rPr>
        <w:t> </w:t>
      </w:r>
      <w:r w:rsidRPr="0090187F">
        <w:rPr>
          <w:rFonts w:ascii="Times New Roman" w:hAnsi="Times New Roman" w:cs="Times New Roman"/>
          <w:lang w:val="en-US"/>
        </w:rPr>
        <w:t xml:space="preserve">njezina svrha? </w:t>
      </w:r>
      <w:r w:rsidRPr="0090187F">
        <w:rPr>
          <w:rFonts w:ascii="MS Mincho" w:eastAsia="MS Mincho" w:hAnsi="MS Mincho" w:cs="MS Mincho"/>
          <w:lang w:val="en-US"/>
        </w:rPr>
        <w:t> </w:t>
      </w:r>
    </w:p>
    <w:p w14:paraId="4FA0E74F" w14:textId="77777777" w:rsidR="0009189F" w:rsidRPr="0090187F" w:rsidRDefault="0009189F" w:rsidP="0009189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 xml:space="preserve">Može li se nekim interpretacijama vjerovati više nego drugima? </w:t>
      </w:r>
      <w:r w:rsidRPr="0090187F">
        <w:rPr>
          <w:rFonts w:ascii="MS Mincho" w:eastAsia="MS Mincho" w:hAnsi="MS Mincho" w:cs="MS Mincho"/>
          <w:lang w:val="en-US"/>
        </w:rPr>
        <w:t> </w:t>
      </w:r>
    </w:p>
    <w:p w14:paraId="6AD6A02E" w14:textId="77777777" w:rsidR="0009189F" w:rsidRPr="0090187F" w:rsidRDefault="0009189F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BD6915D" w14:textId="77777777" w:rsidR="00B007A1" w:rsidRDefault="00B007A1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92F05CC" w14:textId="3CA4A7FD" w:rsidR="00B007A1" w:rsidRDefault="00B007A1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Primjer 4.</w:t>
      </w:r>
    </w:p>
    <w:p w14:paraId="2BFE4CFC" w14:textId="77777777" w:rsidR="00B007A1" w:rsidRDefault="00B007A1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A9B5344" w14:textId="7575A0BF" w:rsidR="00B007A1" w:rsidRDefault="00B007A1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ISHOD: IZ KURIKULUMA</w:t>
      </w:r>
    </w:p>
    <w:p w14:paraId="41934E63" w14:textId="77777777" w:rsidR="00B007A1" w:rsidRDefault="00B007A1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5B1BF9F" w14:textId="27DEF20A" w:rsidR="006F53CD" w:rsidRPr="0090187F" w:rsidRDefault="00827554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90187F">
        <w:rPr>
          <w:rFonts w:ascii="Times New Roman" w:hAnsi="Times New Roman" w:cs="Times New Roman"/>
          <w:lang w:val="en-US"/>
        </w:rPr>
        <w:t>KONCEPT UZROCI I POSLJEDICE</w:t>
      </w:r>
    </w:p>
    <w:p w14:paraId="78895A6D" w14:textId="77777777" w:rsidR="00827554" w:rsidRPr="0090187F" w:rsidRDefault="00827554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07F930D" w14:textId="403BF9DF" w:rsidR="00827554" w:rsidRPr="0090187F" w:rsidRDefault="00B007A1" w:rsidP="0082755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STRATEGIJA OSTVARENJA ISHODA: </w:t>
      </w:r>
      <w:r w:rsidR="00827554" w:rsidRPr="0090187F">
        <w:rPr>
          <w:rFonts w:ascii="Times New Roman" w:hAnsi="Times New Roman" w:cs="Times New Roman"/>
          <w:lang w:val="en-US"/>
        </w:rPr>
        <w:t>Učenic</w:t>
      </w:r>
      <w:r>
        <w:rPr>
          <w:rFonts w:ascii="Times New Roman" w:hAnsi="Times New Roman" w:cs="Times New Roman"/>
          <w:lang w:val="en-US"/>
        </w:rPr>
        <w:t>I</w:t>
      </w:r>
      <w:r w:rsidR="00827554" w:rsidRPr="0090187F">
        <w:rPr>
          <w:rFonts w:ascii="Times New Roman" w:hAnsi="Times New Roman" w:cs="Times New Roman"/>
          <w:lang w:val="en-US"/>
        </w:rPr>
        <w:t xml:space="preserve"> propituju uzroke i posljedice nastanka hijerarhije u drevnim društvima s posebnim osvrtom na Egipat. Analiziraju sažetak istraživanja Simona Powersa sa Sveučilišta u Lausanni koji je u svom članku dao osvrt na istraživačko pitanje "Zašto lovačko-sakupljačka društva prelaze iz sistema društvene jednakosti na sistem hijerarhijskog društvenog poretka? Zadatak za učenike bi bio da podcrtaju uzroke nastanka društvenih nejednakosti i izdvoje posljedice. Uzroke i posljedice mogu predočiti i shematskim prikazom. </w:t>
      </w:r>
    </w:p>
    <w:tbl>
      <w:tblPr>
        <w:tblW w:w="0" w:type="auto"/>
        <w:tblInd w:w="-15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80"/>
      </w:tblGrid>
      <w:tr w:rsidR="0090187F" w:rsidRPr="0090187F" w14:paraId="5605481F" w14:textId="77777777">
        <w:tc>
          <w:tcPr>
            <w:tcW w:w="15480" w:type="dxa"/>
            <w:tcBorders>
              <w:top w:val="single" w:sz="32" w:space="0" w:color="auto"/>
              <w:left w:val="single" w:sz="36" w:space="0" w:color="auto"/>
              <w:bottom w:val="single" w:sz="19" w:space="0" w:color="0000FF"/>
              <w:right w:val="single" w:sz="3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6B9378" w14:textId="77777777" w:rsidR="0090187F" w:rsidRPr="0090187F" w:rsidRDefault="0090187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lang w:val="en-US"/>
              </w:rPr>
              <w:t xml:space="preserve">Simon Powers, poslijedoktorant na Sveučilištu u Lausanni u svom članku "The origins of hierarchy: How Egyptian pharaohs rose to power?" daje osvrt na uzroke nastanka poretka društvene jednakosti. Tijekom neolitika društva prelaze iz lovačko-sakupljačkog načina života u život zemljoradnika i proizvođača hrane. Powers je osmislio digitalni model po kojem narodi dobrovoljno pristaju na vodstvo pojedinaca ukoliko im takvi vođe osiguravaju dovoljno prednosti u proizvodnji hrane. Problem nastaje kada se vođe pretvaraju u despotski tip vlasti. Powers smatra da su za to odgovorna dva čimbenika. Prvi je porast veličine i broja ljudskih zajednica kao logična posljedica organiziranih poljoprivrednih društava. Rast broja ljudi uzrokuje nedostatak obradivih površina. Mogućnosti napuštanja života u zajednici i preživljavanja su male. To je posebno vidljivo u Egiptu: zemlja ima reljefne prepreke (pustinja), a i potreba za navodnjavanjem uvjetuje usmjerenost pojedinca na život u zajednici. Zajednica se dobrovoljno predaje vođi koji svoju vlast može zloupotrijebiti. Prilagođeno prema "The origins of hierarchy: How Egyptian pharaohs rose to power?" Stephanie Pappas, Live science. 11.8.2014. Izvor: </w:t>
            </w:r>
            <w:r w:rsidRPr="0090187F">
              <w:rPr>
                <w:rFonts w:ascii="Times New Roman" w:hAnsi="Times New Roman" w:cs="Times New Roman"/>
                <w:color w:val="0000FF"/>
                <w:lang w:val="en-US"/>
              </w:rPr>
              <w:t xml:space="preserve">https://www.sott.net/article/283773-The-origins-of-hierarchy-How-Egyptian-pharaohs-rose-to- </w:t>
            </w:r>
          </w:p>
        </w:tc>
      </w:tr>
      <w:tr w:rsidR="0090187F" w:rsidRPr="0090187F" w14:paraId="324879F9" w14:textId="77777777">
        <w:tc>
          <w:tcPr>
            <w:tcW w:w="15480" w:type="dxa"/>
            <w:tcBorders>
              <w:top w:val="single" w:sz="19" w:space="0" w:color="0000FF"/>
              <w:left w:val="single" w:sz="36" w:space="0" w:color="auto"/>
              <w:bottom w:val="single" w:sz="51" w:space="0" w:color="auto"/>
              <w:right w:val="single" w:sz="36" w:space="0" w:color="auto"/>
            </w:tcBorders>
            <w:shd w:val="clear" w:color="auto" w:fill="CFCFC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ACABD3" w14:textId="57FC7AFA" w:rsidR="0090187F" w:rsidRPr="0090187F" w:rsidRDefault="0090187F" w:rsidP="00B007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lang w:val="en-US"/>
              </w:rPr>
            </w:pPr>
            <w:r w:rsidRPr="0090187F">
              <w:rPr>
                <w:rFonts w:ascii="Times New Roman" w:hAnsi="Times New Roman" w:cs="Times New Roman"/>
                <w:color w:val="0000FF"/>
                <w:lang w:val="en-US"/>
              </w:rPr>
              <w:t xml:space="preserve"> </w:t>
            </w:r>
          </w:p>
        </w:tc>
      </w:tr>
    </w:tbl>
    <w:p w14:paraId="070174CA" w14:textId="77777777" w:rsidR="0090187F" w:rsidRPr="0090187F" w:rsidRDefault="0090187F" w:rsidP="0082755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76A22301" w14:textId="77777777" w:rsidR="00B007A1" w:rsidRDefault="00B007A1" w:rsidP="00B00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525C3B7" w14:textId="77777777" w:rsidR="00B007A1" w:rsidRDefault="00B007A1" w:rsidP="00B00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4D2221D" w14:textId="77777777" w:rsidR="00B007A1" w:rsidRDefault="00B007A1" w:rsidP="00B00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C739C30" w14:textId="77777777" w:rsidR="00B007A1" w:rsidRDefault="00B007A1" w:rsidP="00B00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A3B9543" w14:textId="77777777" w:rsidR="00B007A1" w:rsidRDefault="00B007A1" w:rsidP="00B00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AD9EB2D" w14:textId="77777777" w:rsidR="00B007A1" w:rsidRDefault="00B007A1" w:rsidP="00B00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5201443" w14:textId="77777777" w:rsidR="00B007A1" w:rsidRDefault="00B007A1" w:rsidP="00B00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861E444" w14:textId="6526C36E" w:rsidR="00B007A1" w:rsidRDefault="00B007A1" w:rsidP="00B00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Primjer 5.</w:t>
      </w:r>
    </w:p>
    <w:p w14:paraId="5E7EFD56" w14:textId="77777777" w:rsidR="00B007A1" w:rsidRDefault="00B007A1" w:rsidP="00B00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8C9B72A" w14:textId="77777777" w:rsidR="00B007A1" w:rsidRDefault="00B007A1" w:rsidP="00B007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ISHOD: IZ KURIKULUMA</w:t>
      </w:r>
    </w:p>
    <w:p w14:paraId="2F10FD1F" w14:textId="77777777" w:rsidR="006F53CD" w:rsidRPr="0090187F" w:rsidRDefault="006F53CD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22A5C3B" w14:textId="282AF7D2" w:rsidR="00E06891" w:rsidRPr="0090187F" w:rsidRDefault="00DD3407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KONCEPT RAD S POVIJESNIM IZVORIMA</w:t>
      </w:r>
    </w:p>
    <w:p w14:paraId="687D6512" w14:textId="77777777" w:rsidR="00845ACE" w:rsidRPr="0090187F" w:rsidRDefault="00845ACE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2A71B15" w14:textId="77777777" w:rsidR="00E37117" w:rsidRPr="0090187F" w:rsidRDefault="00E37117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CA6EE91" w14:textId="5B2A08D8" w:rsidR="000335C8" w:rsidRPr="0090187F" w:rsidRDefault="00B007A1" w:rsidP="00033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STRATEGIJA OSTVARENJA ISHODA: </w:t>
      </w:r>
      <w:r w:rsidR="000335C8" w:rsidRPr="0090187F">
        <w:rPr>
          <w:rFonts w:ascii="Times New Roman" w:hAnsi="Times New Roman" w:cs="Times New Roman"/>
        </w:rPr>
        <w:t xml:space="preserve">Na primjeru dva teksta, Herodota i Tukidida učenici odgovaraju na pitanja i opisuju razvoj povijesne znanosti. U razgovoru induktivnom metodom objašnjavaju promjene u razvoju povijesne znanosti tijekom povijesti. </w:t>
      </w:r>
    </w:p>
    <w:p w14:paraId="6B1AF53C" w14:textId="77777777" w:rsidR="000335C8" w:rsidRDefault="000335C8" w:rsidP="000335C8">
      <w:pPr>
        <w:rPr>
          <w:rFonts w:ascii="Times New Roman" w:hAnsi="Times New Roman" w:cs="Times New Roman"/>
        </w:rPr>
      </w:pPr>
      <w:r w:rsidRPr="0090187F">
        <w:rPr>
          <w:rFonts w:ascii="Times New Roman" w:hAnsi="Times New Roman" w:cs="Times New Roman"/>
        </w:rPr>
        <w:t>Zapisuju imena prvih povjesničara: Herodota, Tukidida, kao i Ivana Lučića kao prvog hrvatskog povjesničara.</w:t>
      </w:r>
    </w:p>
    <w:p w14:paraId="0AB60C02" w14:textId="77777777" w:rsidR="00B007A1" w:rsidRPr="0090187F" w:rsidRDefault="00B007A1" w:rsidP="000335C8">
      <w:pPr>
        <w:rPr>
          <w:rFonts w:ascii="Times New Roman" w:hAnsi="Times New Roman" w:cs="Times New Roman"/>
        </w:rPr>
      </w:pPr>
    </w:p>
    <w:p w14:paraId="043EE05C" w14:textId="77777777" w:rsidR="000335C8" w:rsidRPr="0090187F" w:rsidRDefault="000335C8" w:rsidP="0003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lang w:eastAsia="hr-HR"/>
        </w:rPr>
      </w:pPr>
      <w:r w:rsidRPr="0090187F">
        <w:rPr>
          <w:rFonts w:ascii="Times New Roman" w:eastAsia="Times New Roman" w:hAnsi="Times New Roman" w:cs="Times New Roman"/>
          <w:lang w:eastAsia="hr-HR"/>
        </w:rPr>
        <w:t>„</w:t>
      </w:r>
      <w:r w:rsidRPr="0090187F">
        <w:rPr>
          <w:rFonts w:ascii="Times New Roman" w:eastAsia="Times New Roman" w:hAnsi="Times New Roman" w:cs="Times New Roman"/>
          <w:i/>
          <w:lang w:eastAsia="hr-HR"/>
        </w:rPr>
        <w:t>Dosad sam pripovijedao ono što sam sam vidio, spoznao i istražio, a odsad ću kazivati egipatsku povijest kako sam ju čuo: ipak ću joj pridodati i ponešto od onoga što sam vidio.</w:t>
      </w:r>
    </w:p>
    <w:p w14:paraId="7B31C9B6" w14:textId="77777777" w:rsidR="000335C8" w:rsidRPr="0090187F" w:rsidRDefault="000335C8" w:rsidP="0003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lang w:eastAsia="hr-HR"/>
        </w:rPr>
      </w:pPr>
      <w:r w:rsidRPr="0090187F">
        <w:rPr>
          <w:rFonts w:ascii="Times New Roman" w:eastAsia="Times New Roman" w:hAnsi="Times New Roman" w:cs="Times New Roman"/>
          <w:i/>
          <w:lang w:eastAsia="hr-HR"/>
        </w:rPr>
        <w:t>Svcećenici su pričali da je Min, prvi egipatski vladar, osigurao nasipima Memfis. Naime, cijela je rijeka tekla uz pješčana brda koja se protežu prema Libiji, ali je Min s gornje strane nasuo rijeku, isušio staro korito i prokopanim kanalom proveo tok rijeke.</w:t>
      </w:r>
    </w:p>
    <w:p w14:paraId="40145656" w14:textId="77777777" w:rsidR="000335C8" w:rsidRPr="0090187F" w:rsidRDefault="000335C8" w:rsidP="0003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lang w:eastAsia="hr-HR"/>
        </w:rPr>
      </w:pPr>
      <w:r w:rsidRPr="0090187F">
        <w:rPr>
          <w:rFonts w:ascii="Times New Roman" w:eastAsia="Times New Roman" w:hAnsi="Times New Roman" w:cs="Times New Roman"/>
          <w:i/>
          <w:lang w:eastAsia="hr-HR"/>
        </w:rPr>
        <w:t xml:space="preserve"> (Herodot, Povijest II, 99, prijevod D. Škiljan, drugo izdanje, Matica hrvatska, 2007.)</w:t>
      </w:r>
    </w:p>
    <w:p w14:paraId="6740E799" w14:textId="77777777" w:rsidR="000335C8" w:rsidRPr="0090187F" w:rsidRDefault="000335C8" w:rsidP="000335C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hr-HR"/>
        </w:rPr>
      </w:pPr>
      <w:r w:rsidRPr="0090187F">
        <w:rPr>
          <w:rFonts w:ascii="Times New Roman" w:eastAsia="Times New Roman" w:hAnsi="Times New Roman" w:cs="Times New Roman"/>
          <w:lang w:eastAsia="hr-HR"/>
        </w:rPr>
        <w:t>ZAŠTO SE HERODOT SMATRA „OCEM POVIJESTI“?</w:t>
      </w:r>
    </w:p>
    <w:p w14:paraId="557835CD" w14:textId="77777777" w:rsidR="000335C8" w:rsidRPr="0090187F" w:rsidRDefault="000335C8" w:rsidP="000335C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hr-HR"/>
        </w:rPr>
      </w:pPr>
      <w:r w:rsidRPr="0090187F">
        <w:rPr>
          <w:rFonts w:ascii="Times New Roman" w:eastAsia="Times New Roman" w:hAnsi="Times New Roman" w:cs="Times New Roman"/>
          <w:lang w:eastAsia="hr-HR"/>
        </w:rPr>
        <w:t>KOJA OBILJEŽJA ŽIVOTA POJEDINIH NARODA JE HERODOT OPISIVAO?</w:t>
      </w:r>
    </w:p>
    <w:p w14:paraId="1F5FA5CB" w14:textId="7FB4EA6C" w:rsidR="000335C8" w:rsidRPr="0090187F" w:rsidRDefault="000335C8" w:rsidP="000335C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hr-HR"/>
        </w:rPr>
      </w:pPr>
      <w:r w:rsidRPr="0090187F">
        <w:rPr>
          <w:rFonts w:ascii="Times New Roman" w:eastAsia="Times New Roman" w:hAnsi="Times New Roman" w:cs="Times New Roman"/>
          <w:lang w:eastAsia="hr-HR"/>
        </w:rPr>
        <w:t xml:space="preserve"> KOJA DRUŠTVENA ZNANOST IMA SLIČNA PODRUČJA ISTRAŽIVANJA?</w:t>
      </w:r>
    </w:p>
    <w:p w14:paraId="3368164B" w14:textId="77777777" w:rsidR="000335C8" w:rsidRPr="0090187F" w:rsidRDefault="000335C8" w:rsidP="000335C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hr-HR"/>
        </w:rPr>
      </w:pPr>
      <w:r w:rsidRPr="0090187F">
        <w:rPr>
          <w:rFonts w:ascii="Times New Roman" w:eastAsia="Times New Roman" w:hAnsi="Times New Roman" w:cs="Times New Roman"/>
          <w:lang w:eastAsia="hr-HR"/>
        </w:rPr>
        <w:t>ŠTO JE ZA  HERODOTA GLAVNI POKRETAČ LJUDSKOG DJELOVANJA? ________________________________________________________________</w:t>
      </w:r>
    </w:p>
    <w:p w14:paraId="3B2C01E7" w14:textId="77777777" w:rsidR="000335C8" w:rsidRPr="0090187F" w:rsidRDefault="000335C8" w:rsidP="000335C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hr-HR"/>
        </w:rPr>
      </w:pPr>
      <w:r w:rsidRPr="0090187F">
        <w:rPr>
          <w:rFonts w:ascii="Times New Roman" w:eastAsia="Times New Roman" w:hAnsi="Times New Roman" w:cs="Times New Roman"/>
          <w:lang w:eastAsia="hr-HR"/>
        </w:rPr>
        <w:t xml:space="preserve">U HERODOTOVOM CITATU NAĐI I NAPIŠI TEKST KOJIM ON OPISUJE SVOJU METODOLOGIJU RADA. </w:t>
      </w:r>
    </w:p>
    <w:p w14:paraId="2251DFC6" w14:textId="77777777" w:rsidR="000335C8" w:rsidRPr="0090187F" w:rsidRDefault="000335C8" w:rsidP="0003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MS Mincho" w:hAnsi="Times New Roman" w:cs="Times New Roman"/>
          <w:i/>
          <w:iCs/>
        </w:rPr>
      </w:pPr>
      <w:r w:rsidRPr="0090187F">
        <w:rPr>
          <w:rFonts w:ascii="Times New Roman" w:eastAsia="MS Mincho" w:hAnsi="Times New Roman" w:cs="Times New Roman"/>
          <w:i/>
          <w:iCs/>
        </w:rPr>
        <w:t>„Trajanje Peloponeskog rata vrlo se produžilo i Grčka je u njemu doživjela stradanja, kakvih nije inače iskusila... Nikad nisu bili osvojeni i opustošeni toliki gradovi... niti je bilo tolikoga bijega ljudi i pokolja... negdje velike suše i odatle strašna glad i kužna bolest, koja je mnogo naškodila i uništila velik broj ljudi. Rat su započeli Atenjani i Peloponežani... Najistinitijim uzrokom, ali koji se najmanje spominje, držim to, što su Atenjani postajali moćni i zadavali straha Spartancima te ih natjerali u rat“.</w:t>
      </w:r>
    </w:p>
    <w:p w14:paraId="3A027523" w14:textId="77777777" w:rsidR="000335C8" w:rsidRPr="0090187F" w:rsidRDefault="000335C8" w:rsidP="0003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eastAsia="MS Mincho" w:hAnsi="Times New Roman" w:cs="Times New Roman"/>
        </w:rPr>
      </w:pPr>
      <w:r w:rsidRPr="0090187F">
        <w:rPr>
          <w:rFonts w:ascii="Times New Roman" w:eastAsia="MS Mincho" w:hAnsi="Times New Roman" w:cs="Times New Roman"/>
        </w:rPr>
        <w:t xml:space="preserve"> (Tukidid, Peloponeski rat, prilagođeno)</w:t>
      </w:r>
    </w:p>
    <w:p w14:paraId="0B54A120" w14:textId="77777777" w:rsidR="000335C8" w:rsidRPr="0090187F" w:rsidRDefault="000335C8" w:rsidP="0003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hr-HR"/>
        </w:rPr>
      </w:pPr>
      <w:r w:rsidRPr="0090187F">
        <w:rPr>
          <w:rFonts w:ascii="Times New Roman" w:eastAsia="Times New Roman" w:hAnsi="Times New Roman" w:cs="Times New Roman"/>
          <w:lang w:eastAsia="hr-HR"/>
        </w:rPr>
        <w:t>ODGOVORI NA PITANJA:</w:t>
      </w:r>
    </w:p>
    <w:p w14:paraId="48B60132" w14:textId="77777777" w:rsidR="000335C8" w:rsidRPr="0090187F" w:rsidRDefault="000335C8" w:rsidP="000335C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87F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RAZLOZI DA SE TUKIDIDA SMATRA „OCEM KRITIČKE POVIJESTI“?</w:t>
      </w:r>
    </w:p>
    <w:p w14:paraId="0958BA54" w14:textId="77777777" w:rsidR="000335C8" w:rsidRPr="0090187F" w:rsidRDefault="000335C8" w:rsidP="000335C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87F">
        <w:rPr>
          <w:rFonts w:ascii="Times New Roman" w:eastAsia="Times New Roman" w:hAnsi="Times New Roman" w:cs="Times New Roman"/>
          <w:sz w:val="24"/>
          <w:szCs w:val="24"/>
          <w:lang w:eastAsia="hr-HR"/>
        </w:rPr>
        <w:t>KOJA JE OSNOVNA RAZLIKA U INTERPRETACIJI POVIJESNIH DOGAĐAJA KOD HERODOTA I TUKIDIDA?</w:t>
      </w:r>
    </w:p>
    <w:p w14:paraId="5062C5E5" w14:textId="77777777" w:rsidR="000335C8" w:rsidRPr="0090187F" w:rsidRDefault="000335C8" w:rsidP="000335C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87F">
        <w:rPr>
          <w:rFonts w:ascii="Times New Roman" w:eastAsia="Times New Roman" w:hAnsi="Times New Roman" w:cs="Times New Roman"/>
          <w:sz w:val="24"/>
          <w:szCs w:val="24"/>
          <w:lang w:eastAsia="hr-HR"/>
        </w:rPr>
        <w:t>IZ TUKIDIDOVE BIOGRAFIJE IZDVOJI DIO KOJIM SE DOKAZUJE DA U PISANJU NIJE UVIJEK KORISTIO PRIMARNE IZVORE, NEGO JE NEKE STVARI PRIKAZAO IZ SVOJE PERSPEKTIVE.</w:t>
      </w:r>
    </w:p>
    <w:p w14:paraId="784ECB03" w14:textId="77777777" w:rsidR="000335C8" w:rsidRPr="0090187F" w:rsidRDefault="000335C8" w:rsidP="000335C8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187F">
        <w:rPr>
          <w:rFonts w:ascii="Times New Roman" w:eastAsia="Times New Roman" w:hAnsi="Times New Roman" w:cs="Times New Roman"/>
          <w:sz w:val="24"/>
          <w:szCs w:val="24"/>
          <w:lang w:eastAsia="hr-HR"/>
        </w:rPr>
        <w:t>PROČITAJ TUKIDIDOV CITAT IZ „PELOPONESKOG RATA“ PA ODGOVORI:U KOJOJ REČENICI/REČENICAMA SE OGLEDAVA OBJEKTIVNOST TUKIDIDOVOG TUMAČENJA UZROKA PELOPONESKOG RATA?</w:t>
      </w:r>
    </w:p>
    <w:p w14:paraId="3AF6CBBB" w14:textId="77777777" w:rsidR="00E37117" w:rsidRPr="0090187F" w:rsidRDefault="00E37117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2F2E518" w14:textId="77777777" w:rsidR="006F53CD" w:rsidRPr="0090187F" w:rsidRDefault="006F53CD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B4BA189" w14:textId="01CF36B8" w:rsidR="006F53CD" w:rsidRPr="0090187F" w:rsidRDefault="006F53CD" w:rsidP="00283F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sectPr w:rsidR="006F53CD" w:rsidRPr="0090187F" w:rsidSect="00D8199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6E7DE6"/>
    <w:multiLevelType w:val="hybridMultilevel"/>
    <w:tmpl w:val="C1A8D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35936"/>
    <w:multiLevelType w:val="hybridMultilevel"/>
    <w:tmpl w:val="08421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88"/>
    <w:rsid w:val="000335C8"/>
    <w:rsid w:val="0009189F"/>
    <w:rsid w:val="000B0AA8"/>
    <w:rsid w:val="000D1E4C"/>
    <w:rsid w:val="00283F88"/>
    <w:rsid w:val="002A15F1"/>
    <w:rsid w:val="002E3C09"/>
    <w:rsid w:val="002F1051"/>
    <w:rsid w:val="00432FE2"/>
    <w:rsid w:val="00447768"/>
    <w:rsid w:val="00607E07"/>
    <w:rsid w:val="00653A39"/>
    <w:rsid w:val="00654D5A"/>
    <w:rsid w:val="006F53CD"/>
    <w:rsid w:val="007372FA"/>
    <w:rsid w:val="007A12C5"/>
    <w:rsid w:val="007C0187"/>
    <w:rsid w:val="00827554"/>
    <w:rsid w:val="00845ACE"/>
    <w:rsid w:val="0090187F"/>
    <w:rsid w:val="009A5FAF"/>
    <w:rsid w:val="00B007A1"/>
    <w:rsid w:val="00C70036"/>
    <w:rsid w:val="00D81991"/>
    <w:rsid w:val="00DD3407"/>
    <w:rsid w:val="00E06891"/>
    <w:rsid w:val="00E3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82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5C8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973</Words>
  <Characters>5552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Bušljeta</dc:creator>
  <cp:keywords/>
  <dc:description/>
  <cp:lastModifiedBy>Rona Bušljeta</cp:lastModifiedBy>
  <cp:revision>10</cp:revision>
  <dcterms:created xsi:type="dcterms:W3CDTF">2018-10-13T11:04:00Z</dcterms:created>
  <dcterms:modified xsi:type="dcterms:W3CDTF">2024-10-19T10:51:00Z</dcterms:modified>
</cp:coreProperties>
</file>